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F1B" w:rsidRDefault="00E62F1B" w:rsidP="0045516D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1                                                           </w:t>
      </w:r>
      <w:r w:rsidR="0044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Администрации         </w:t>
      </w:r>
    </w:p>
    <w:p w:rsidR="00231866" w:rsidRDefault="0045516D" w:rsidP="0045516D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Катав-Ивановского </w:t>
      </w:r>
      <w:r w:rsidR="00E62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                                           </w:t>
      </w:r>
      <w:r w:rsidR="0044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E62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</w:t>
      </w:r>
      <w:proofErr w:type="gramStart"/>
      <w:r w:rsidR="00E62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E62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№                             </w:t>
      </w:r>
      <w:r w:rsidR="00231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E62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31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14796C" w:rsidRDefault="0014796C" w:rsidP="000533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317A" w:rsidRDefault="00F2317A" w:rsidP="007D23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Arial" w:hAnsi="Arial" w:cs="Arial"/>
          <w:noProof/>
          <w:sz w:val="18"/>
          <w:szCs w:val="18"/>
          <w:lang w:eastAsia="ru-RU"/>
        </w:rPr>
        <w:drawing>
          <wp:inline distT="0" distB="0" distL="0" distR="0">
            <wp:extent cx="457200" cy="581025"/>
            <wp:effectExtent l="0" t="0" r="0" b="9525"/>
            <wp:docPr id="3" name="Рисунок 3" descr="Герб_кат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катав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39A" w:rsidRPr="007D239A" w:rsidRDefault="007D239A" w:rsidP="007D23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D23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 Катав-Ивановского</w:t>
      </w:r>
    </w:p>
    <w:p w:rsidR="007D239A" w:rsidRPr="007D239A" w:rsidRDefault="007D239A" w:rsidP="007D23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D23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района</w:t>
      </w:r>
    </w:p>
    <w:p w:rsidR="007D239A" w:rsidRPr="007D239A" w:rsidRDefault="007D239A" w:rsidP="007D23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D23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Управление социальной защиты населения</w:t>
      </w:r>
      <w:r w:rsidR="00E25E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Администрации</w:t>
      </w:r>
      <w:r w:rsidR="002F68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7D23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Катав-Ивановского муниципального района</w:t>
      </w:r>
    </w:p>
    <w:p w:rsidR="007D239A" w:rsidRPr="007D239A" w:rsidRDefault="007D239A" w:rsidP="007D239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80"/>
          <w:sz w:val="28"/>
          <w:szCs w:val="20"/>
          <w:lang w:eastAsia="ru-RU"/>
        </w:rPr>
        <w:drawing>
          <wp:inline distT="0" distB="0" distL="0" distR="0">
            <wp:extent cx="5705475" cy="4238625"/>
            <wp:effectExtent l="0" t="0" r="9525" b="9525"/>
            <wp:docPr id="1" name="Рисунок 1" descr="фото для исторической справки 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то для исторической справки 0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39A" w:rsidRPr="007D239A" w:rsidRDefault="007D239A" w:rsidP="007D239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D239A" w:rsidRPr="007D239A" w:rsidRDefault="009F2D3F" w:rsidP="007D239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</w:t>
      </w:r>
      <w:r w:rsidR="007D239A" w:rsidRPr="007D239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ная программа </w:t>
      </w:r>
    </w:p>
    <w:p w:rsidR="00D1419C" w:rsidRDefault="00D1419C" w:rsidP="00D1419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 w:rsidRPr="007D239A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Повышение эффективности мер по социальной защите и поддержке населения</w:t>
      </w:r>
      <w:r w:rsidR="00C8319B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 xml:space="preserve"> </w:t>
      </w:r>
      <w:r w:rsidRPr="007D239A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Катав-Ив</w:t>
      </w: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ановского муниципального района»</w:t>
      </w:r>
      <w:r w:rsidRPr="007D239A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7-20</w:t>
      </w:r>
      <w:r w:rsidR="00844EC5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20</w:t>
      </w:r>
      <w:r w:rsidRPr="007D239A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год</w:t>
      </w:r>
    </w:p>
    <w:p w:rsidR="009F2D3F" w:rsidRDefault="009F2D3F" w:rsidP="007D239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</w:p>
    <w:p w:rsidR="009F2D3F" w:rsidRDefault="009F2D3F" w:rsidP="00DB7934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239A" w:rsidRPr="00491F5D" w:rsidRDefault="007D239A" w:rsidP="007D239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491F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КАТАВ</w:t>
      </w:r>
      <w:proofErr w:type="gramEnd"/>
      <w:r w:rsidRPr="00491F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ИВАНОВСКИЙ МУНИЦИПАЛЬНЫЙ РАЙОН</w:t>
      </w:r>
    </w:p>
    <w:p w:rsidR="00234A73" w:rsidRPr="00E163DF" w:rsidRDefault="007D239A" w:rsidP="00E163D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1F5D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201</w:t>
      </w:r>
      <w:r w:rsidR="00ED5DC8" w:rsidRPr="00491F5D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7</w:t>
      </w:r>
      <w:r w:rsidRPr="00491F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  <w:r w:rsidRPr="007D23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bookmarkStart w:id="0" w:name="_GoBack"/>
      <w:bookmarkEnd w:id="0"/>
      <w:r w:rsidRPr="007D23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Паспорт</w:t>
      </w:r>
    </w:p>
    <w:p w:rsidR="007D239A" w:rsidRDefault="00234A73" w:rsidP="007D23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</w:t>
      </w:r>
      <w:r w:rsidR="007D239A" w:rsidRPr="007D23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D1419C" w:rsidRPr="00D1419C" w:rsidRDefault="00D1419C" w:rsidP="00D1419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41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«Повышение эффективности мер по социальной защите и поддержке населения Катав-Ивановского муниципального района» на 2017-20</w:t>
      </w:r>
      <w:r w:rsidR="00844E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 </w:t>
      </w:r>
      <w:r w:rsidRPr="00D141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</w:t>
      </w:r>
    </w:p>
    <w:p w:rsidR="007D239A" w:rsidRPr="00D1419C" w:rsidRDefault="007D239A" w:rsidP="007D23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tbl>
      <w:tblPr>
        <w:tblW w:w="9879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8"/>
        <w:gridCol w:w="7371"/>
      </w:tblGrid>
      <w:tr w:rsidR="004D0A42" w:rsidRPr="007D239A" w:rsidTr="00DE6C52">
        <w:trPr>
          <w:trHeight w:val="1036"/>
        </w:trPr>
        <w:tc>
          <w:tcPr>
            <w:tcW w:w="2508" w:type="dxa"/>
          </w:tcPr>
          <w:p w:rsidR="004D0A42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  <w:p w:rsidR="004D0A42" w:rsidRPr="001E5425" w:rsidRDefault="004D0A42" w:rsidP="00DE6C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:rsidR="004D0A42" w:rsidRPr="00854DBB" w:rsidRDefault="004D0A42" w:rsidP="00854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 социальной   защиты   населения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</w:t>
            </w: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Катав-Ив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ановского муниципального района</w:t>
            </w:r>
          </w:p>
        </w:tc>
      </w:tr>
      <w:tr w:rsidR="004D0A42" w:rsidRPr="007D239A" w:rsidTr="00DE6C52">
        <w:trPr>
          <w:trHeight w:val="1145"/>
        </w:trPr>
        <w:tc>
          <w:tcPr>
            <w:tcW w:w="2508" w:type="dxa"/>
          </w:tcPr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371" w:type="dxa"/>
          </w:tcPr>
          <w:p w:rsidR="004D0A42" w:rsidRDefault="004D0A42" w:rsidP="007D2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  <w:r w:rsidRPr="0082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«Центр помощи детям, оставшимся без попечения родителей» Катав-Ив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ановского муниципального района;</w:t>
            </w:r>
          </w:p>
          <w:p w:rsidR="004D0A42" w:rsidRDefault="004D0A42" w:rsidP="007D2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 «Социально-реабилитационный центр для несовершеннолетних»;</w:t>
            </w:r>
          </w:p>
          <w:p w:rsidR="004D0A42" w:rsidRDefault="004D0A42" w:rsidP="00600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«Комплексный центр социального обслуживания населения» Катав-Ивановского муниципального района</w:t>
            </w:r>
          </w:p>
          <w:p w:rsidR="004D0A42" w:rsidRPr="007D239A" w:rsidRDefault="004D0A42" w:rsidP="00600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0A42" w:rsidRPr="007D239A" w:rsidTr="00DE6C52">
        <w:trPr>
          <w:trHeight w:val="80"/>
        </w:trPr>
        <w:tc>
          <w:tcPr>
            <w:tcW w:w="2508" w:type="dxa"/>
          </w:tcPr>
          <w:p w:rsidR="004D0A42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цели муниципальной п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371" w:type="dxa"/>
          </w:tcPr>
          <w:p w:rsidR="004D0A42" w:rsidRDefault="004D0A42" w:rsidP="006C3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 осуществление  в  районе единой   политики   оказания    эффективной адресной социальной помощи в соответствии с действующим  законодательством   Российской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и Челябинской области. Обеспечение потребности граждан старшего возраста, инвалидов, включая детей-инвалидов, семей и детей, детей-сирот и детей, оставшихся без попечения родителей в социальном обслуживании, профилактика семейного благополучия.</w:t>
            </w:r>
          </w:p>
          <w:p w:rsidR="004D0A42" w:rsidRPr="00854DBB" w:rsidRDefault="004D0A42" w:rsidP="006C3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A42" w:rsidRPr="007D239A" w:rsidTr="00DE6C52">
        <w:trPr>
          <w:trHeight w:val="1550"/>
        </w:trPr>
        <w:tc>
          <w:tcPr>
            <w:tcW w:w="2508" w:type="dxa"/>
          </w:tcPr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задачи муниципальной п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371" w:type="dxa"/>
          </w:tcPr>
          <w:p w:rsidR="004D0A42" w:rsidRPr="000B0F32" w:rsidRDefault="004D0A42" w:rsidP="00FF770F">
            <w:pPr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="00AF35D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 xml:space="preserve"> системы </w:t>
            </w:r>
            <w:r w:rsidR="00AF3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</w:t>
            </w:r>
            <w:r w:rsidR="00AF3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мер социальной поддержки и оказания государственной социальной помощи гражданам: выплаты пособий, компенсаций, субсидий на оплату жилья и коммунальных услуг, предоставление льгот согласно законодательству Российской Федерации Челябинской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0A42" w:rsidRPr="000B0F32" w:rsidRDefault="004D0A42" w:rsidP="00FF770F">
            <w:pPr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лучшение качества жизни граждан пожилого возраста, инвалидов, детей-ин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валидов, которое обеспечивается, в том числе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, за счет развития и совершенствования системы социального обслуживания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0A42" w:rsidRPr="000B0F32" w:rsidRDefault="004D0A42" w:rsidP="004D0A42">
            <w:pPr>
              <w:tabs>
                <w:tab w:val="left" w:pos="261"/>
              </w:tabs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овершенствование работы по социальной поддержке семьи, женщин и детей, социального обслуживания семей с детьми, в том числе семей, находящихся в социально-опасном положении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0A42" w:rsidRDefault="004D0A42" w:rsidP="00FF770F">
            <w:pPr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0B0F32">
              <w:rPr>
                <w:rFonts w:ascii="Times New Roman" w:hAnsi="Times New Roman" w:cs="Times New Roman"/>
                <w:sz w:val="24"/>
                <w:szCs w:val="24"/>
              </w:rPr>
              <w:t>овершенствование мер социальной поддержки и социального обслуживания детей-сирот, детей, оставшихся без попечения родителей, развитие  различных форм семейного жизнеустройства детей-сирот и детей, оставшихся без попечения родителей. Осуществление наблюдения и контроля над условиями жизни и воспитания приемных детей, а также постинтернатному сопровож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дению выпускников Детского дома;</w:t>
            </w:r>
          </w:p>
          <w:p w:rsidR="004D0A42" w:rsidRDefault="004D0A42" w:rsidP="004D0A42">
            <w:pPr>
              <w:tabs>
                <w:tab w:val="left" w:pos="0"/>
                <w:tab w:val="left" w:pos="692"/>
              </w:tabs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5.Поддержка деятельности социально ориентированных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некоммерческих организаций;</w:t>
            </w:r>
          </w:p>
          <w:p w:rsidR="004D0A42" w:rsidRPr="00854DBB" w:rsidRDefault="004D0A42" w:rsidP="004D0A42">
            <w:pPr>
              <w:autoSpaceDE w:val="0"/>
              <w:autoSpaceDN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      </w:r>
          </w:p>
        </w:tc>
      </w:tr>
      <w:tr w:rsidR="004D0A42" w:rsidRPr="007D239A" w:rsidTr="00DE6C52">
        <w:trPr>
          <w:trHeight w:val="719"/>
        </w:trPr>
        <w:tc>
          <w:tcPr>
            <w:tcW w:w="2508" w:type="dxa"/>
          </w:tcPr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Целевые   индикаторы и </w:t>
            </w:r>
          </w:p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показатели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муниципальной п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371" w:type="dxa"/>
          </w:tcPr>
          <w:p w:rsidR="004D0A42" w:rsidRPr="007D239A" w:rsidRDefault="004D0A42" w:rsidP="007D2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Целевыми индикаторами  Программы являются:</w:t>
            </w:r>
          </w:p>
          <w:p w:rsidR="004D0A42" w:rsidRDefault="004D0A42" w:rsidP="0099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граждан, получивших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социальной поддержки,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общем числе граждан, обратившихся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получением;</w:t>
            </w:r>
          </w:p>
          <w:p w:rsidR="004D0A42" w:rsidRPr="007D239A" w:rsidRDefault="004D0A42" w:rsidP="0099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учреждениях 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иального обслуживания населения;</w:t>
            </w:r>
          </w:p>
          <w:p w:rsidR="004D0A42" w:rsidRDefault="004D0A42" w:rsidP="00997689">
            <w:pPr>
              <w:pStyle w:val="af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семей, находящихся в социально-опасном положении, снятых с учета в связи с улучшением ситуации в семье от  общего количества семей, состоящих на учете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семьи, находящиеся в социально-опасном положении;</w:t>
            </w:r>
          </w:p>
          <w:p w:rsidR="004D0A42" w:rsidRDefault="004D0A42" w:rsidP="0099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="00997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общественных организаций инвалидов, а также детей-инвалидов, получивших поддержку в рамках реализации подпрограммы в текущем году;</w:t>
            </w:r>
          </w:p>
          <w:p w:rsidR="004D0A42" w:rsidRDefault="004D0A42" w:rsidP="0099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="00997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детей-сирот и детей, оставшихся без попечения родителей, устроенных в семьи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D0A42" w:rsidRDefault="004D0A42" w:rsidP="0099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="00997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роцент охвата постинтернатным сопровождением выпускников Детского дома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D0A42" w:rsidRDefault="004D0A42" w:rsidP="0099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="00997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объектов приведенных к нормативным требованиям доступности (полностью, частично, условно) в приоритетных сферах жизненности инвалидов и других маломобильных групп населения.</w:t>
            </w:r>
          </w:p>
          <w:p w:rsidR="004D0A42" w:rsidRPr="008446AA" w:rsidRDefault="004D0A42" w:rsidP="00844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A42" w:rsidRPr="007D239A" w:rsidTr="00DE6C52">
        <w:trPr>
          <w:trHeight w:val="708"/>
        </w:trPr>
        <w:tc>
          <w:tcPr>
            <w:tcW w:w="2508" w:type="dxa"/>
          </w:tcPr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и с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роки реализации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муниципальной п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рограммы</w:t>
            </w:r>
          </w:p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ru-RU"/>
              </w:rPr>
            </w:pPr>
          </w:p>
        </w:tc>
        <w:tc>
          <w:tcPr>
            <w:tcW w:w="7371" w:type="dxa"/>
          </w:tcPr>
          <w:p w:rsidR="004D0A42" w:rsidRPr="007D239A" w:rsidRDefault="004D0A42" w:rsidP="007D2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4D0A42" w:rsidRPr="009F4427" w:rsidRDefault="004D0A42" w:rsidP="00A97AB8">
            <w:pPr>
              <w:widowControl w:val="0"/>
              <w:tabs>
                <w:tab w:val="center" w:pos="30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7-20</w:t>
            </w:r>
            <w:r w:rsidR="00A97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9F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4D0A42" w:rsidRPr="007D239A" w:rsidTr="00DE6C52">
        <w:trPr>
          <w:trHeight w:val="908"/>
        </w:trPr>
        <w:tc>
          <w:tcPr>
            <w:tcW w:w="2508" w:type="dxa"/>
          </w:tcPr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Объемы и источники финансирования</w:t>
            </w:r>
          </w:p>
        </w:tc>
        <w:tc>
          <w:tcPr>
            <w:tcW w:w="7371" w:type="dxa"/>
          </w:tcPr>
          <w:p w:rsidR="00DE6C52" w:rsidRDefault="00DE6C52" w:rsidP="00E47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0A42" w:rsidRDefault="004D0A42" w:rsidP="00E47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программы в 2017-20</w:t>
            </w:r>
            <w:r w:rsidR="00A97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годах составляет </w:t>
            </w:r>
            <w:r w:rsidR="002258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1 126 </w:t>
            </w:r>
            <w:r w:rsidR="00E969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  <w:r w:rsidR="002258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рублей. </w:t>
            </w:r>
          </w:p>
          <w:p w:rsidR="004D0A42" w:rsidRDefault="004D0A42" w:rsidP="00E47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0A42" w:rsidRDefault="004D0A42" w:rsidP="00FF7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Областной, </w:t>
            </w: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Районный, Федеральный бюджет </w:t>
            </w:r>
          </w:p>
          <w:p w:rsidR="004D0A42" w:rsidRDefault="004D0A42" w:rsidP="00FF7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8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7-20</w:t>
            </w:r>
            <w:r w:rsidR="00A97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Pr="007D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7F76DB" w:rsidRPr="007D239A" w:rsidRDefault="007F76DB" w:rsidP="00FF7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70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581"/>
              <w:gridCol w:w="1116"/>
              <w:gridCol w:w="1116"/>
              <w:gridCol w:w="1116"/>
              <w:gridCol w:w="1116"/>
            </w:tblGrid>
            <w:tr w:rsidR="00A97AB8" w:rsidRPr="007D239A" w:rsidTr="00EE2B9D">
              <w:trPr>
                <w:trHeight w:val="635"/>
              </w:trPr>
              <w:tc>
                <w:tcPr>
                  <w:tcW w:w="2581" w:type="dxa"/>
                </w:tcPr>
                <w:p w:rsidR="00A97AB8" w:rsidRDefault="00A97AB8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Источник</w:t>
                  </w:r>
                </w:p>
                <w:p w:rsidR="00A97AB8" w:rsidRPr="007D239A" w:rsidRDefault="00A97AB8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финансирования</w:t>
                  </w:r>
                </w:p>
              </w:tc>
              <w:tc>
                <w:tcPr>
                  <w:tcW w:w="1116" w:type="dxa"/>
                </w:tcPr>
                <w:p w:rsidR="00A97AB8" w:rsidRDefault="00A97AB8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 2017г.</w:t>
                  </w:r>
                </w:p>
              </w:tc>
              <w:tc>
                <w:tcPr>
                  <w:tcW w:w="1116" w:type="dxa"/>
                </w:tcPr>
                <w:p w:rsidR="00A97AB8" w:rsidRPr="00C25D46" w:rsidRDefault="00A97AB8" w:rsidP="00DE6C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5D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 201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C25D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1116" w:type="dxa"/>
                </w:tcPr>
                <w:p w:rsidR="00A97AB8" w:rsidRPr="00C25D46" w:rsidRDefault="00A97AB8" w:rsidP="00DE6C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5D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 201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Pr="00C25D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1116" w:type="dxa"/>
                </w:tcPr>
                <w:p w:rsidR="00A97AB8" w:rsidRPr="00C25D46" w:rsidRDefault="00A97AB8" w:rsidP="00DE6C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5D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 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C25D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  <w:tr w:rsidR="00A97AB8" w:rsidRPr="007D239A" w:rsidTr="00EE2B9D">
              <w:tc>
                <w:tcPr>
                  <w:tcW w:w="2581" w:type="dxa"/>
                </w:tcPr>
                <w:p w:rsidR="00A97AB8" w:rsidRDefault="00A97AB8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Областной бюджет</w:t>
                  </w:r>
                </w:p>
                <w:p w:rsidR="00DE6C52" w:rsidRPr="007D239A" w:rsidRDefault="00DE6C52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16" w:type="dxa"/>
                </w:tcPr>
                <w:p w:rsidR="00A97AB8" w:rsidRPr="00F47CB2" w:rsidRDefault="00A97AB8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221289,0</w:t>
                  </w:r>
                </w:p>
              </w:tc>
              <w:tc>
                <w:tcPr>
                  <w:tcW w:w="1116" w:type="dxa"/>
                </w:tcPr>
                <w:p w:rsidR="00A97AB8" w:rsidRDefault="00970C79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220692,5</w:t>
                  </w:r>
                </w:p>
              </w:tc>
              <w:tc>
                <w:tcPr>
                  <w:tcW w:w="1116" w:type="dxa"/>
                </w:tcPr>
                <w:p w:rsidR="00A97AB8" w:rsidRDefault="00970C79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222248,9</w:t>
                  </w:r>
                </w:p>
              </w:tc>
              <w:tc>
                <w:tcPr>
                  <w:tcW w:w="1116" w:type="dxa"/>
                </w:tcPr>
                <w:p w:rsidR="00A97AB8" w:rsidRDefault="00970C79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223005,3</w:t>
                  </w:r>
                </w:p>
              </w:tc>
            </w:tr>
            <w:tr w:rsidR="00A97AB8" w:rsidRPr="007D239A" w:rsidTr="00EE2B9D">
              <w:tc>
                <w:tcPr>
                  <w:tcW w:w="2581" w:type="dxa"/>
                </w:tcPr>
                <w:p w:rsidR="00A97AB8" w:rsidRDefault="00A97AB8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3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Районный бюджет</w:t>
                  </w:r>
                </w:p>
                <w:p w:rsidR="00DE6C52" w:rsidRPr="007D239A" w:rsidRDefault="00DE6C52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16" w:type="dxa"/>
                </w:tcPr>
                <w:p w:rsidR="00A97AB8" w:rsidRPr="00F47CB2" w:rsidRDefault="00A97AB8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11402,6</w:t>
                  </w:r>
                </w:p>
              </w:tc>
              <w:tc>
                <w:tcPr>
                  <w:tcW w:w="1116" w:type="dxa"/>
                </w:tcPr>
                <w:p w:rsidR="00A97AB8" w:rsidRPr="00C50054" w:rsidRDefault="003A4A49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10940,8</w:t>
                  </w:r>
                </w:p>
              </w:tc>
              <w:tc>
                <w:tcPr>
                  <w:tcW w:w="1116" w:type="dxa"/>
                </w:tcPr>
                <w:p w:rsidR="00A97AB8" w:rsidRPr="007D239A" w:rsidRDefault="003A4A49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7223,1</w:t>
                  </w:r>
                </w:p>
              </w:tc>
              <w:tc>
                <w:tcPr>
                  <w:tcW w:w="1116" w:type="dxa"/>
                </w:tcPr>
                <w:p w:rsidR="00A97AB8" w:rsidRPr="007D239A" w:rsidRDefault="003A4A49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7515,5</w:t>
                  </w:r>
                </w:p>
              </w:tc>
            </w:tr>
            <w:tr w:rsidR="00A97AB8" w:rsidRPr="007D239A" w:rsidTr="00EE2B9D">
              <w:tc>
                <w:tcPr>
                  <w:tcW w:w="2581" w:type="dxa"/>
                </w:tcPr>
                <w:p w:rsidR="00A97AB8" w:rsidRDefault="00A97AB8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23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Федеральный бюджет</w:t>
                  </w:r>
                </w:p>
                <w:p w:rsidR="00EE2B9D" w:rsidRPr="007D239A" w:rsidRDefault="00EE2B9D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16" w:type="dxa"/>
                </w:tcPr>
                <w:p w:rsidR="00A97AB8" w:rsidRPr="00F47CB2" w:rsidRDefault="00A97AB8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55264,6</w:t>
                  </w:r>
                </w:p>
              </w:tc>
              <w:tc>
                <w:tcPr>
                  <w:tcW w:w="1116" w:type="dxa"/>
                </w:tcPr>
                <w:p w:rsidR="00A97AB8" w:rsidRPr="007D239A" w:rsidRDefault="00970C79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47862,0</w:t>
                  </w:r>
                </w:p>
              </w:tc>
              <w:tc>
                <w:tcPr>
                  <w:tcW w:w="1116" w:type="dxa"/>
                </w:tcPr>
                <w:p w:rsidR="00A97AB8" w:rsidRPr="007D239A" w:rsidRDefault="00970C79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49222,5</w:t>
                  </w:r>
                </w:p>
              </w:tc>
              <w:tc>
                <w:tcPr>
                  <w:tcW w:w="1116" w:type="dxa"/>
                </w:tcPr>
                <w:p w:rsidR="00A97AB8" w:rsidRPr="007D239A" w:rsidRDefault="003C32D9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50140,4</w:t>
                  </w:r>
                </w:p>
              </w:tc>
            </w:tr>
            <w:tr w:rsidR="00A97AB8" w:rsidRPr="007D239A" w:rsidTr="00EE2B9D">
              <w:trPr>
                <w:trHeight w:val="553"/>
              </w:trPr>
              <w:tc>
                <w:tcPr>
                  <w:tcW w:w="2581" w:type="dxa"/>
                </w:tcPr>
                <w:p w:rsidR="00A97AB8" w:rsidRPr="007D239A" w:rsidRDefault="00A97AB8" w:rsidP="00DE6C5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D239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1116" w:type="dxa"/>
                </w:tcPr>
                <w:p w:rsidR="00A97AB8" w:rsidRPr="00246D54" w:rsidRDefault="00A97AB8" w:rsidP="00DE6C52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287956,2</w:t>
                  </w:r>
                </w:p>
              </w:tc>
              <w:tc>
                <w:tcPr>
                  <w:tcW w:w="1116" w:type="dxa"/>
                </w:tcPr>
                <w:p w:rsidR="00A97AB8" w:rsidRDefault="003A4A49" w:rsidP="00E9692A"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2794</w:t>
                  </w:r>
                  <w:r w:rsidR="00E9692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5,3</w:t>
                  </w:r>
                </w:p>
              </w:tc>
              <w:tc>
                <w:tcPr>
                  <w:tcW w:w="1116" w:type="dxa"/>
                </w:tcPr>
                <w:p w:rsidR="00A97AB8" w:rsidRDefault="003A4A49" w:rsidP="00DE6C52"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278694,5</w:t>
                  </w:r>
                </w:p>
              </w:tc>
              <w:tc>
                <w:tcPr>
                  <w:tcW w:w="1116" w:type="dxa"/>
                </w:tcPr>
                <w:p w:rsidR="00A97AB8" w:rsidRDefault="003A4A49" w:rsidP="00DE6C52"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280661,2</w:t>
                  </w:r>
                </w:p>
              </w:tc>
            </w:tr>
          </w:tbl>
          <w:p w:rsidR="001576EE" w:rsidRPr="007D239A" w:rsidRDefault="001576EE" w:rsidP="007D23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4D0A42" w:rsidRPr="007D239A" w:rsidTr="00DE6C52">
        <w:trPr>
          <w:trHeight w:val="80"/>
        </w:trPr>
        <w:tc>
          <w:tcPr>
            <w:tcW w:w="2508" w:type="dxa"/>
          </w:tcPr>
          <w:p w:rsidR="004D0A42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0A42" w:rsidRPr="007D239A" w:rsidRDefault="004D0A42" w:rsidP="00DE6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Ожидаемые 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реализации муниципальной п</w:t>
            </w:r>
            <w:r w:rsidRPr="007D2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рограммы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20</w:t>
            </w:r>
            <w:r w:rsidR="00360B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году.</w:t>
            </w:r>
          </w:p>
        </w:tc>
        <w:tc>
          <w:tcPr>
            <w:tcW w:w="7371" w:type="dxa"/>
          </w:tcPr>
          <w:p w:rsidR="009F0D10" w:rsidRDefault="009F0D10" w:rsidP="00844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0A42" w:rsidRDefault="004D0A42" w:rsidP="00844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граждан, получивших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социальной поддержки, в общем числе граждан, обратившихся за получением поддержки - составит 97%; </w:t>
            </w:r>
          </w:p>
          <w:p w:rsidR="004D0A42" w:rsidRPr="007D239A" w:rsidRDefault="004D0A42" w:rsidP="00844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учреждениях 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иального обслуживания населения - составит 98%;</w:t>
            </w:r>
          </w:p>
          <w:p w:rsidR="004D0A42" w:rsidRDefault="004D0A42" w:rsidP="008446AA">
            <w:pPr>
              <w:pStyle w:val="af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семей, находящихся в социально-опасном положении, снятых с учета в связи с улучшением ситуации в семье от  общего количества семей, состоящих на учете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семьи, находящиеся в социально-опасном положении - составит 32%;</w:t>
            </w:r>
          </w:p>
          <w:p w:rsidR="004D0A42" w:rsidRDefault="004D0A42" w:rsidP="00844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общественных организаций инвалидов, а также детей-инвалидов, получивших поддержку в рамках реализации подпрограммы  - составит 3единицы;</w:t>
            </w:r>
          </w:p>
          <w:p w:rsidR="004D0A42" w:rsidRDefault="004D0A42" w:rsidP="00844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детей-сирот и детей, оставшихся без попечения родителей, устроенных в семьи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составит 22 человека;</w:t>
            </w:r>
          </w:p>
          <w:p w:rsidR="004D0A42" w:rsidRDefault="004D0A42" w:rsidP="00844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26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роцент охвата постинтернатным сопровождением выпускников Детского дома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составит 90%;</w:t>
            </w:r>
          </w:p>
          <w:p w:rsidR="004D0A42" w:rsidRDefault="004D0A42" w:rsidP="00AF3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</w:t>
            </w:r>
            <w:r w:rsidR="00AF3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объектов приведенных к нормативным требованиям доступности (полностью, частично, условно) в приоритетных сферах жизненности инвалидов и других маломобильных групп населения – составит 3 единицы.</w:t>
            </w:r>
          </w:p>
          <w:p w:rsidR="00AF35D7" w:rsidRPr="007D239A" w:rsidRDefault="00AF35D7" w:rsidP="00AF3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259B" w:rsidRDefault="008F259B" w:rsidP="00996574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sub_10100"/>
    </w:p>
    <w:sectPr w:rsidR="008F259B" w:rsidSect="00997689">
      <w:headerReference w:type="even" r:id="rId10"/>
      <w:headerReference w:type="default" r:id="rId11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7CF" w:rsidRDefault="00F527CF">
      <w:pPr>
        <w:spacing w:after="0" w:line="240" w:lineRule="auto"/>
      </w:pPr>
      <w:r>
        <w:separator/>
      </w:r>
    </w:p>
  </w:endnote>
  <w:endnote w:type="continuationSeparator" w:id="0">
    <w:p w:rsidR="00F527CF" w:rsidRDefault="00F52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7CF" w:rsidRDefault="00F527CF">
      <w:pPr>
        <w:spacing w:after="0" w:line="240" w:lineRule="auto"/>
      </w:pPr>
      <w:r>
        <w:separator/>
      </w:r>
    </w:p>
  </w:footnote>
  <w:footnote w:type="continuationSeparator" w:id="0">
    <w:p w:rsidR="00F527CF" w:rsidRDefault="00F52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7CF" w:rsidRDefault="000F3C97" w:rsidP="002C5BF2">
    <w:pPr>
      <w:pStyle w:val="a7"/>
      <w:framePr w:wrap="around" w:vAnchor="text" w:hAnchor="margin" w:xAlign="center" w:y="1"/>
      <w:ind w:firstLine="0"/>
      <w:rPr>
        <w:rStyle w:val="a9"/>
      </w:rPr>
    </w:pPr>
    <w:r>
      <w:rPr>
        <w:rStyle w:val="a9"/>
      </w:rPr>
      <w:fldChar w:fldCharType="begin"/>
    </w:r>
    <w:r w:rsidR="00F527C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527CF" w:rsidRDefault="00F527CF">
    <w:pPr>
      <w:pStyle w:val="a7"/>
      <w:ind w:firstLine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7CF" w:rsidRDefault="000F3C97" w:rsidP="002C5BF2">
    <w:pPr>
      <w:pStyle w:val="a7"/>
      <w:framePr w:wrap="around" w:vAnchor="text" w:hAnchor="margin" w:xAlign="center" w:y="1"/>
      <w:ind w:firstLine="0"/>
      <w:rPr>
        <w:rStyle w:val="a9"/>
      </w:rPr>
    </w:pPr>
    <w:r>
      <w:rPr>
        <w:rStyle w:val="a9"/>
      </w:rPr>
      <w:fldChar w:fldCharType="begin"/>
    </w:r>
    <w:r w:rsidR="00F527C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84832">
      <w:rPr>
        <w:rStyle w:val="a9"/>
        <w:noProof/>
      </w:rPr>
      <w:t>2</w:t>
    </w:r>
    <w:r>
      <w:rPr>
        <w:rStyle w:val="a9"/>
      </w:rPr>
      <w:fldChar w:fldCharType="end"/>
    </w:r>
  </w:p>
  <w:p w:rsidR="00F527CF" w:rsidRDefault="00F527CF">
    <w:pPr>
      <w:pStyle w:val="a7"/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668F"/>
    <w:multiLevelType w:val="multilevel"/>
    <w:tmpl w:val="4B9ADEC4"/>
    <w:lvl w:ilvl="0">
      <w:start w:val="1"/>
      <w:numFmt w:val="decimal"/>
      <w:lvlText w:val="%1."/>
      <w:lvlJc w:val="left"/>
      <w:pPr>
        <w:ind w:left="30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9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31" w:hanging="1800"/>
      </w:pPr>
      <w:rPr>
        <w:rFonts w:hint="default"/>
      </w:rPr>
    </w:lvl>
  </w:abstractNum>
  <w:abstractNum w:abstractNumId="1">
    <w:nsid w:val="06F513B7"/>
    <w:multiLevelType w:val="multilevel"/>
    <w:tmpl w:val="3D38091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color w:val="000000"/>
      </w:rPr>
    </w:lvl>
  </w:abstractNum>
  <w:abstractNum w:abstractNumId="2">
    <w:nsid w:val="0C4A323F"/>
    <w:multiLevelType w:val="hybridMultilevel"/>
    <w:tmpl w:val="C7CC950C"/>
    <w:lvl w:ilvl="0" w:tplc="A93ABD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54868"/>
    <w:multiLevelType w:val="hybridMultilevel"/>
    <w:tmpl w:val="780CC462"/>
    <w:lvl w:ilvl="0" w:tplc="6CA209F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5953EA"/>
    <w:multiLevelType w:val="hybridMultilevel"/>
    <w:tmpl w:val="6C72D5CE"/>
    <w:lvl w:ilvl="0" w:tplc="E3F848E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D04660D"/>
    <w:multiLevelType w:val="multilevel"/>
    <w:tmpl w:val="83D4D0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6">
    <w:nsid w:val="23F102C9"/>
    <w:multiLevelType w:val="hybridMultilevel"/>
    <w:tmpl w:val="075A464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430161"/>
    <w:multiLevelType w:val="hybridMultilevel"/>
    <w:tmpl w:val="48E83E80"/>
    <w:lvl w:ilvl="0" w:tplc="EAC8A2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227BF9"/>
    <w:multiLevelType w:val="hybridMultilevel"/>
    <w:tmpl w:val="94FE3DB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4622EA"/>
    <w:multiLevelType w:val="hybridMultilevel"/>
    <w:tmpl w:val="1EB8B99A"/>
    <w:lvl w:ilvl="0" w:tplc="818C67A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120755"/>
    <w:multiLevelType w:val="hybridMultilevel"/>
    <w:tmpl w:val="F552D15A"/>
    <w:lvl w:ilvl="0" w:tplc="17AA41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7419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1C74DAB"/>
    <w:multiLevelType w:val="multilevel"/>
    <w:tmpl w:val="8F0AE3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3D983005"/>
    <w:multiLevelType w:val="hybridMultilevel"/>
    <w:tmpl w:val="DDF0D25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C759BD"/>
    <w:multiLevelType w:val="hybridMultilevel"/>
    <w:tmpl w:val="2F681D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5">
    <w:nsid w:val="484241FC"/>
    <w:multiLevelType w:val="hybridMultilevel"/>
    <w:tmpl w:val="5A8885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6">
    <w:nsid w:val="497B30E0"/>
    <w:multiLevelType w:val="hybridMultilevel"/>
    <w:tmpl w:val="B3F8E912"/>
    <w:lvl w:ilvl="0" w:tplc="B6149208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AE61573"/>
    <w:multiLevelType w:val="hybridMultilevel"/>
    <w:tmpl w:val="0E426A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ED748B8"/>
    <w:multiLevelType w:val="hybridMultilevel"/>
    <w:tmpl w:val="9060433C"/>
    <w:lvl w:ilvl="0" w:tplc="099E39E0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F2F2B"/>
    <w:multiLevelType w:val="hybridMultilevel"/>
    <w:tmpl w:val="7166DC4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80925F6"/>
    <w:multiLevelType w:val="multilevel"/>
    <w:tmpl w:val="920C49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5C881307"/>
    <w:multiLevelType w:val="hybridMultilevel"/>
    <w:tmpl w:val="58AA0B86"/>
    <w:lvl w:ilvl="0" w:tplc="65F6F11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5E1D5A82"/>
    <w:multiLevelType w:val="hybridMultilevel"/>
    <w:tmpl w:val="CAA4797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24478"/>
    <w:multiLevelType w:val="hybridMultilevel"/>
    <w:tmpl w:val="A094ED88"/>
    <w:lvl w:ilvl="0" w:tplc="95F2CA76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262E2B"/>
    <w:multiLevelType w:val="hybridMultilevel"/>
    <w:tmpl w:val="6CCE89DC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C82150"/>
    <w:multiLevelType w:val="hybridMultilevel"/>
    <w:tmpl w:val="62C0E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87275C"/>
    <w:multiLevelType w:val="hybridMultilevel"/>
    <w:tmpl w:val="4CFE3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2225CF"/>
    <w:multiLevelType w:val="hybridMultilevel"/>
    <w:tmpl w:val="46B26FB8"/>
    <w:lvl w:ilvl="0" w:tplc="56DA79F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7A333A40"/>
    <w:multiLevelType w:val="hybridMultilevel"/>
    <w:tmpl w:val="F302527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A92198"/>
    <w:multiLevelType w:val="hybridMultilevel"/>
    <w:tmpl w:val="EC5E9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FC5C45"/>
    <w:multiLevelType w:val="hybridMultilevel"/>
    <w:tmpl w:val="159ECEB0"/>
    <w:lvl w:ilvl="0" w:tplc="A93ABD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D26D29"/>
    <w:multiLevelType w:val="hybridMultilevel"/>
    <w:tmpl w:val="8DB28182"/>
    <w:lvl w:ilvl="0" w:tplc="F18AE3D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0"/>
  </w:num>
  <w:num w:numId="2">
    <w:abstractNumId w:val="17"/>
  </w:num>
  <w:num w:numId="3">
    <w:abstractNumId w:val="4"/>
  </w:num>
  <w:num w:numId="4">
    <w:abstractNumId w:val="29"/>
  </w:num>
  <w:num w:numId="5">
    <w:abstractNumId w:val="0"/>
  </w:num>
  <w:num w:numId="6">
    <w:abstractNumId w:val="26"/>
  </w:num>
  <w:num w:numId="7">
    <w:abstractNumId w:val="9"/>
  </w:num>
  <w:num w:numId="8">
    <w:abstractNumId w:val="1"/>
  </w:num>
  <w:num w:numId="9">
    <w:abstractNumId w:val="5"/>
  </w:num>
  <w:num w:numId="10">
    <w:abstractNumId w:val="20"/>
  </w:num>
  <w:num w:numId="11">
    <w:abstractNumId w:val="12"/>
  </w:num>
  <w:num w:numId="12">
    <w:abstractNumId w:val="21"/>
  </w:num>
  <w:num w:numId="13">
    <w:abstractNumId w:val="31"/>
  </w:num>
  <w:num w:numId="14">
    <w:abstractNumId w:val="3"/>
  </w:num>
  <w:num w:numId="15">
    <w:abstractNumId w:val="7"/>
  </w:num>
  <w:num w:numId="16">
    <w:abstractNumId w:val="2"/>
  </w:num>
  <w:num w:numId="17">
    <w:abstractNumId w:val="30"/>
  </w:num>
  <w:num w:numId="18">
    <w:abstractNumId w:val="6"/>
  </w:num>
  <w:num w:numId="19">
    <w:abstractNumId w:val="25"/>
  </w:num>
  <w:num w:numId="20">
    <w:abstractNumId w:val="28"/>
  </w:num>
  <w:num w:numId="21">
    <w:abstractNumId w:val="13"/>
  </w:num>
  <w:num w:numId="22">
    <w:abstractNumId w:val="22"/>
  </w:num>
  <w:num w:numId="23">
    <w:abstractNumId w:val="23"/>
  </w:num>
  <w:num w:numId="24">
    <w:abstractNumId w:val="24"/>
  </w:num>
  <w:num w:numId="25">
    <w:abstractNumId w:val="19"/>
  </w:num>
  <w:num w:numId="26">
    <w:abstractNumId w:val="11"/>
  </w:num>
  <w:num w:numId="27">
    <w:abstractNumId w:val="8"/>
  </w:num>
  <w:num w:numId="28">
    <w:abstractNumId w:val="14"/>
  </w:num>
  <w:num w:numId="29">
    <w:abstractNumId w:val="27"/>
  </w:num>
  <w:num w:numId="30">
    <w:abstractNumId w:val="16"/>
  </w:num>
  <w:num w:numId="31">
    <w:abstractNumId w:val="18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7D239A"/>
    <w:rsid w:val="00002144"/>
    <w:rsid w:val="00004030"/>
    <w:rsid w:val="00016F36"/>
    <w:rsid w:val="00017219"/>
    <w:rsid w:val="00021004"/>
    <w:rsid w:val="00025051"/>
    <w:rsid w:val="00027366"/>
    <w:rsid w:val="0003086F"/>
    <w:rsid w:val="000315F7"/>
    <w:rsid w:val="000330A4"/>
    <w:rsid w:val="00037960"/>
    <w:rsid w:val="000533D4"/>
    <w:rsid w:val="00071346"/>
    <w:rsid w:val="00071B91"/>
    <w:rsid w:val="00072B65"/>
    <w:rsid w:val="00082E70"/>
    <w:rsid w:val="00087024"/>
    <w:rsid w:val="000A41CE"/>
    <w:rsid w:val="000A4F31"/>
    <w:rsid w:val="000B0F32"/>
    <w:rsid w:val="000D150D"/>
    <w:rsid w:val="000F1756"/>
    <w:rsid w:val="000F31BF"/>
    <w:rsid w:val="000F3C97"/>
    <w:rsid w:val="000F5035"/>
    <w:rsid w:val="001152F3"/>
    <w:rsid w:val="00130E2A"/>
    <w:rsid w:val="00133317"/>
    <w:rsid w:val="00144FA4"/>
    <w:rsid w:val="0014796C"/>
    <w:rsid w:val="001509AE"/>
    <w:rsid w:val="001576EE"/>
    <w:rsid w:val="001602FB"/>
    <w:rsid w:val="00173F73"/>
    <w:rsid w:val="00181DD5"/>
    <w:rsid w:val="00186554"/>
    <w:rsid w:val="00192554"/>
    <w:rsid w:val="0019349B"/>
    <w:rsid w:val="00195746"/>
    <w:rsid w:val="00196356"/>
    <w:rsid w:val="00196AB7"/>
    <w:rsid w:val="00197EAA"/>
    <w:rsid w:val="001A162F"/>
    <w:rsid w:val="001A46B1"/>
    <w:rsid w:val="001A7156"/>
    <w:rsid w:val="001A7EB1"/>
    <w:rsid w:val="001B299E"/>
    <w:rsid w:val="001B3A6D"/>
    <w:rsid w:val="001B3CC1"/>
    <w:rsid w:val="001B3E0D"/>
    <w:rsid w:val="001B74C9"/>
    <w:rsid w:val="001C7230"/>
    <w:rsid w:val="001D5FC5"/>
    <w:rsid w:val="001E1EE3"/>
    <w:rsid w:val="001E5425"/>
    <w:rsid w:val="001F2205"/>
    <w:rsid w:val="00203B90"/>
    <w:rsid w:val="00204D03"/>
    <w:rsid w:val="00211FC7"/>
    <w:rsid w:val="00220616"/>
    <w:rsid w:val="00225851"/>
    <w:rsid w:val="002306AC"/>
    <w:rsid w:val="00231866"/>
    <w:rsid w:val="00234A73"/>
    <w:rsid w:val="00234E94"/>
    <w:rsid w:val="00246D54"/>
    <w:rsid w:val="002474D6"/>
    <w:rsid w:val="00247EBC"/>
    <w:rsid w:val="002533A9"/>
    <w:rsid w:val="00261D25"/>
    <w:rsid w:val="00263642"/>
    <w:rsid w:val="0027414E"/>
    <w:rsid w:val="002974FB"/>
    <w:rsid w:val="002A2F84"/>
    <w:rsid w:val="002B147D"/>
    <w:rsid w:val="002B6684"/>
    <w:rsid w:val="002C0AAA"/>
    <w:rsid w:val="002C151B"/>
    <w:rsid w:val="002C5BF2"/>
    <w:rsid w:val="002D5C41"/>
    <w:rsid w:val="002D5FFA"/>
    <w:rsid w:val="002E115F"/>
    <w:rsid w:val="002E220E"/>
    <w:rsid w:val="002F1DBD"/>
    <w:rsid w:val="002F68B4"/>
    <w:rsid w:val="002F6AF2"/>
    <w:rsid w:val="00310F51"/>
    <w:rsid w:val="00325908"/>
    <w:rsid w:val="003405D8"/>
    <w:rsid w:val="00346C25"/>
    <w:rsid w:val="00352C98"/>
    <w:rsid w:val="00360BA2"/>
    <w:rsid w:val="00370806"/>
    <w:rsid w:val="003753C2"/>
    <w:rsid w:val="00383D11"/>
    <w:rsid w:val="00386DC9"/>
    <w:rsid w:val="00393803"/>
    <w:rsid w:val="00393D4F"/>
    <w:rsid w:val="00393E5E"/>
    <w:rsid w:val="003945CC"/>
    <w:rsid w:val="003A043D"/>
    <w:rsid w:val="003A05B2"/>
    <w:rsid w:val="003A18F8"/>
    <w:rsid w:val="003A4A49"/>
    <w:rsid w:val="003B394D"/>
    <w:rsid w:val="003B49A2"/>
    <w:rsid w:val="003C32D9"/>
    <w:rsid w:val="003C35CE"/>
    <w:rsid w:val="003D2E11"/>
    <w:rsid w:val="003D5A9A"/>
    <w:rsid w:val="003D79B7"/>
    <w:rsid w:val="003E1B06"/>
    <w:rsid w:val="003E2B73"/>
    <w:rsid w:val="003F1E1E"/>
    <w:rsid w:val="003F2532"/>
    <w:rsid w:val="003F3C01"/>
    <w:rsid w:val="003F41FF"/>
    <w:rsid w:val="003F78AF"/>
    <w:rsid w:val="00401EC9"/>
    <w:rsid w:val="0040405E"/>
    <w:rsid w:val="00405F8D"/>
    <w:rsid w:val="00410AF7"/>
    <w:rsid w:val="0041118E"/>
    <w:rsid w:val="00415207"/>
    <w:rsid w:val="004317AE"/>
    <w:rsid w:val="00432DB2"/>
    <w:rsid w:val="004409C0"/>
    <w:rsid w:val="00453BB4"/>
    <w:rsid w:val="0045516D"/>
    <w:rsid w:val="004552F4"/>
    <w:rsid w:val="00464D3A"/>
    <w:rsid w:val="00466360"/>
    <w:rsid w:val="0047105D"/>
    <w:rsid w:val="00473CDF"/>
    <w:rsid w:val="00474C06"/>
    <w:rsid w:val="00477DC6"/>
    <w:rsid w:val="0048377B"/>
    <w:rsid w:val="00486AC3"/>
    <w:rsid w:val="00491F5D"/>
    <w:rsid w:val="004948B5"/>
    <w:rsid w:val="004B083C"/>
    <w:rsid w:val="004B1FB3"/>
    <w:rsid w:val="004B6174"/>
    <w:rsid w:val="004D0A42"/>
    <w:rsid w:val="004D1289"/>
    <w:rsid w:val="004D21FC"/>
    <w:rsid w:val="004D5376"/>
    <w:rsid w:val="004E3D2F"/>
    <w:rsid w:val="004E730F"/>
    <w:rsid w:val="004F71DD"/>
    <w:rsid w:val="00503BD5"/>
    <w:rsid w:val="005060DC"/>
    <w:rsid w:val="00511121"/>
    <w:rsid w:val="005237CD"/>
    <w:rsid w:val="00524172"/>
    <w:rsid w:val="00525749"/>
    <w:rsid w:val="00526D0A"/>
    <w:rsid w:val="0053030A"/>
    <w:rsid w:val="00530595"/>
    <w:rsid w:val="00545783"/>
    <w:rsid w:val="00550A0B"/>
    <w:rsid w:val="00550EB6"/>
    <w:rsid w:val="00553C9D"/>
    <w:rsid w:val="0055423C"/>
    <w:rsid w:val="0055647F"/>
    <w:rsid w:val="005720B1"/>
    <w:rsid w:val="005830BD"/>
    <w:rsid w:val="0058325B"/>
    <w:rsid w:val="005A090E"/>
    <w:rsid w:val="005A3994"/>
    <w:rsid w:val="005A5754"/>
    <w:rsid w:val="005B080C"/>
    <w:rsid w:val="005B0B69"/>
    <w:rsid w:val="005B1475"/>
    <w:rsid w:val="005B3A70"/>
    <w:rsid w:val="005B5FCD"/>
    <w:rsid w:val="005C47CB"/>
    <w:rsid w:val="005C4E23"/>
    <w:rsid w:val="005C7828"/>
    <w:rsid w:val="005C7CAB"/>
    <w:rsid w:val="005D2CA4"/>
    <w:rsid w:val="005D5129"/>
    <w:rsid w:val="005D79AC"/>
    <w:rsid w:val="005E058D"/>
    <w:rsid w:val="005E135A"/>
    <w:rsid w:val="005E1C6A"/>
    <w:rsid w:val="005E1D7A"/>
    <w:rsid w:val="005E20BB"/>
    <w:rsid w:val="005E395E"/>
    <w:rsid w:val="005F7064"/>
    <w:rsid w:val="0060045E"/>
    <w:rsid w:val="006047E4"/>
    <w:rsid w:val="00605164"/>
    <w:rsid w:val="00614561"/>
    <w:rsid w:val="006177D1"/>
    <w:rsid w:val="00625C39"/>
    <w:rsid w:val="00627149"/>
    <w:rsid w:val="00630F16"/>
    <w:rsid w:val="00631A2A"/>
    <w:rsid w:val="00631E55"/>
    <w:rsid w:val="00634CE3"/>
    <w:rsid w:val="0063669B"/>
    <w:rsid w:val="00641D72"/>
    <w:rsid w:val="00642177"/>
    <w:rsid w:val="0064459D"/>
    <w:rsid w:val="006449F4"/>
    <w:rsid w:val="00650B25"/>
    <w:rsid w:val="00655B63"/>
    <w:rsid w:val="006608E5"/>
    <w:rsid w:val="00674FE1"/>
    <w:rsid w:val="00676678"/>
    <w:rsid w:val="00686553"/>
    <w:rsid w:val="00686DDF"/>
    <w:rsid w:val="00692137"/>
    <w:rsid w:val="00696F03"/>
    <w:rsid w:val="006A1248"/>
    <w:rsid w:val="006A446F"/>
    <w:rsid w:val="006A47DE"/>
    <w:rsid w:val="006A53DD"/>
    <w:rsid w:val="006B10BC"/>
    <w:rsid w:val="006B1356"/>
    <w:rsid w:val="006B4FE8"/>
    <w:rsid w:val="006C3252"/>
    <w:rsid w:val="006C6138"/>
    <w:rsid w:val="006D1925"/>
    <w:rsid w:val="006D50FB"/>
    <w:rsid w:val="006E2D21"/>
    <w:rsid w:val="006F5C40"/>
    <w:rsid w:val="006F6CF3"/>
    <w:rsid w:val="00704089"/>
    <w:rsid w:val="00712D92"/>
    <w:rsid w:val="00715577"/>
    <w:rsid w:val="0071727F"/>
    <w:rsid w:val="00723095"/>
    <w:rsid w:val="00727341"/>
    <w:rsid w:val="00732113"/>
    <w:rsid w:val="00734320"/>
    <w:rsid w:val="00735FCD"/>
    <w:rsid w:val="0073614F"/>
    <w:rsid w:val="0073711C"/>
    <w:rsid w:val="007505B3"/>
    <w:rsid w:val="00760B67"/>
    <w:rsid w:val="0076160D"/>
    <w:rsid w:val="00762250"/>
    <w:rsid w:val="00771EC7"/>
    <w:rsid w:val="007758D0"/>
    <w:rsid w:val="00787ACF"/>
    <w:rsid w:val="007904D7"/>
    <w:rsid w:val="00791283"/>
    <w:rsid w:val="0079145A"/>
    <w:rsid w:val="0079275A"/>
    <w:rsid w:val="007A2A16"/>
    <w:rsid w:val="007B2ECD"/>
    <w:rsid w:val="007C6467"/>
    <w:rsid w:val="007D1594"/>
    <w:rsid w:val="007D239A"/>
    <w:rsid w:val="007D5721"/>
    <w:rsid w:val="007D625D"/>
    <w:rsid w:val="007E1B06"/>
    <w:rsid w:val="007E4400"/>
    <w:rsid w:val="007F2D56"/>
    <w:rsid w:val="007F5743"/>
    <w:rsid w:val="007F76DB"/>
    <w:rsid w:val="0080689F"/>
    <w:rsid w:val="00806D7D"/>
    <w:rsid w:val="008102B9"/>
    <w:rsid w:val="00813F9C"/>
    <w:rsid w:val="00821842"/>
    <w:rsid w:val="00822D75"/>
    <w:rsid w:val="00831F34"/>
    <w:rsid w:val="008362AE"/>
    <w:rsid w:val="008446AA"/>
    <w:rsid w:val="00844EC5"/>
    <w:rsid w:val="00845D17"/>
    <w:rsid w:val="0085186D"/>
    <w:rsid w:val="0085357D"/>
    <w:rsid w:val="00854DBB"/>
    <w:rsid w:val="00861EF4"/>
    <w:rsid w:val="00871796"/>
    <w:rsid w:val="00880F2E"/>
    <w:rsid w:val="00886156"/>
    <w:rsid w:val="00893A21"/>
    <w:rsid w:val="00897442"/>
    <w:rsid w:val="008A41E4"/>
    <w:rsid w:val="008B22E2"/>
    <w:rsid w:val="008B3106"/>
    <w:rsid w:val="008C0468"/>
    <w:rsid w:val="008C10B9"/>
    <w:rsid w:val="008D3A23"/>
    <w:rsid w:val="008D7F12"/>
    <w:rsid w:val="008F22F6"/>
    <w:rsid w:val="008F259B"/>
    <w:rsid w:val="00903B4A"/>
    <w:rsid w:val="00912B9D"/>
    <w:rsid w:val="00913D7D"/>
    <w:rsid w:val="00913E2C"/>
    <w:rsid w:val="0091713E"/>
    <w:rsid w:val="00924924"/>
    <w:rsid w:val="00932B63"/>
    <w:rsid w:val="00941E1A"/>
    <w:rsid w:val="009424EC"/>
    <w:rsid w:val="00954087"/>
    <w:rsid w:val="00962151"/>
    <w:rsid w:val="00966297"/>
    <w:rsid w:val="00970C79"/>
    <w:rsid w:val="00992DCA"/>
    <w:rsid w:val="00996574"/>
    <w:rsid w:val="00997689"/>
    <w:rsid w:val="009A1B19"/>
    <w:rsid w:val="009A1E50"/>
    <w:rsid w:val="009A3E4F"/>
    <w:rsid w:val="009D5C3D"/>
    <w:rsid w:val="009E1264"/>
    <w:rsid w:val="009E5E3E"/>
    <w:rsid w:val="009F03A3"/>
    <w:rsid w:val="009F0D10"/>
    <w:rsid w:val="009F2D3F"/>
    <w:rsid w:val="009F4427"/>
    <w:rsid w:val="009F528D"/>
    <w:rsid w:val="009F7D3E"/>
    <w:rsid w:val="00A12F77"/>
    <w:rsid w:val="00A141BD"/>
    <w:rsid w:val="00A226B8"/>
    <w:rsid w:val="00A233F2"/>
    <w:rsid w:val="00A25B73"/>
    <w:rsid w:val="00A26136"/>
    <w:rsid w:val="00A26213"/>
    <w:rsid w:val="00A26DE7"/>
    <w:rsid w:val="00A27FC8"/>
    <w:rsid w:val="00A3421A"/>
    <w:rsid w:val="00A348DD"/>
    <w:rsid w:val="00A43FD8"/>
    <w:rsid w:val="00A46431"/>
    <w:rsid w:val="00A501D9"/>
    <w:rsid w:val="00A56723"/>
    <w:rsid w:val="00A63023"/>
    <w:rsid w:val="00A6722D"/>
    <w:rsid w:val="00A747AA"/>
    <w:rsid w:val="00A827AD"/>
    <w:rsid w:val="00A86788"/>
    <w:rsid w:val="00A942D7"/>
    <w:rsid w:val="00A97AB8"/>
    <w:rsid w:val="00AA5377"/>
    <w:rsid w:val="00AC3A3C"/>
    <w:rsid w:val="00AC3F31"/>
    <w:rsid w:val="00AC6B9A"/>
    <w:rsid w:val="00AD6B35"/>
    <w:rsid w:val="00AE13C1"/>
    <w:rsid w:val="00AE579E"/>
    <w:rsid w:val="00AF0829"/>
    <w:rsid w:val="00AF1774"/>
    <w:rsid w:val="00AF200E"/>
    <w:rsid w:val="00AF2FFB"/>
    <w:rsid w:val="00AF35D7"/>
    <w:rsid w:val="00AF3EB0"/>
    <w:rsid w:val="00AF3EC9"/>
    <w:rsid w:val="00AF7868"/>
    <w:rsid w:val="00B01565"/>
    <w:rsid w:val="00B12B3A"/>
    <w:rsid w:val="00B23FE8"/>
    <w:rsid w:val="00B2753E"/>
    <w:rsid w:val="00B40932"/>
    <w:rsid w:val="00B41139"/>
    <w:rsid w:val="00B44A4A"/>
    <w:rsid w:val="00B579D3"/>
    <w:rsid w:val="00B748F7"/>
    <w:rsid w:val="00B763B2"/>
    <w:rsid w:val="00B76EAF"/>
    <w:rsid w:val="00B81706"/>
    <w:rsid w:val="00B84126"/>
    <w:rsid w:val="00B84EFC"/>
    <w:rsid w:val="00B85EC2"/>
    <w:rsid w:val="00B87F3F"/>
    <w:rsid w:val="00B917BF"/>
    <w:rsid w:val="00B928C0"/>
    <w:rsid w:val="00B9378D"/>
    <w:rsid w:val="00B9494D"/>
    <w:rsid w:val="00B96C6C"/>
    <w:rsid w:val="00BA74FB"/>
    <w:rsid w:val="00BA75D3"/>
    <w:rsid w:val="00BB0746"/>
    <w:rsid w:val="00BB1081"/>
    <w:rsid w:val="00BB1EE8"/>
    <w:rsid w:val="00BB2CEC"/>
    <w:rsid w:val="00BB47B8"/>
    <w:rsid w:val="00BC4139"/>
    <w:rsid w:val="00BC42BA"/>
    <w:rsid w:val="00BC495D"/>
    <w:rsid w:val="00BC540C"/>
    <w:rsid w:val="00BD5230"/>
    <w:rsid w:val="00BD774F"/>
    <w:rsid w:val="00BE70F7"/>
    <w:rsid w:val="00BF0DC6"/>
    <w:rsid w:val="00BF1131"/>
    <w:rsid w:val="00BF6AF2"/>
    <w:rsid w:val="00C030DF"/>
    <w:rsid w:val="00C127F3"/>
    <w:rsid w:val="00C15D52"/>
    <w:rsid w:val="00C15DD3"/>
    <w:rsid w:val="00C21788"/>
    <w:rsid w:val="00C23C89"/>
    <w:rsid w:val="00C24149"/>
    <w:rsid w:val="00C24A8A"/>
    <w:rsid w:val="00C25D46"/>
    <w:rsid w:val="00C275D2"/>
    <w:rsid w:val="00C32E45"/>
    <w:rsid w:val="00C40AB8"/>
    <w:rsid w:val="00C42536"/>
    <w:rsid w:val="00C45706"/>
    <w:rsid w:val="00C50054"/>
    <w:rsid w:val="00C63663"/>
    <w:rsid w:val="00C73073"/>
    <w:rsid w:val="00C7384C"/>
    <w:rsid w:val="00C73EAF"/>
    <w:rsid w:val="00C74AE3"/>
    <w:rsid w:val="00C76C55"/>
    <w:rsid w:val="00C8287B"/>
    <w:rsid w:val="00C8319B"/>
    <w:rsid w:val="00C92D31"/>
    <w:rsid w:val="00C94696"/>
    <w:rsid w:val="00C94E65"/>
    <w:rsid w:val="00CA1551"/>
    <w:rsid w:val="00CB39FA"/>
    <w:rsid w:val="00CC4FCF"/>
    <w:rsid w:val="00CC5D31"/>
    <w:rsid w:val="00CD0B26"/>
    <w:rsid w:val="00CD65EF"/>
    <w:rsid w:val="00CE0C9A"/>
    <w:rsid w:val="00CE2260"/>
    <w:rsid w:val="00CE523C"/>
    <w:rsid w:val="00CE6F55"/>
    <w:rsid w:val="00CF185C"/>
    <w:rsid w:val="00CF5511"/>
    <w:rsid w:val="00D05537"/>
    <w:rsid w:val="00D12801"/>
    <w:rsid w:val="00D1419C"/>
    <w:rsid w:val="00D33B6A"/>
    <w:rsid w:val="00D37D42"/>
    <w:rsid w:val="00D45969"/>
    <w:rsid w:val="00D52E2B"/>
    <w:rsid w:val="00D53F38"/>
    <w:rsid w:val="00D636C5"/>
    <w:rsid w:val="00D64E97"/>
    <w:rsid w:val="00D65CB8"/>
    <w:rsid w:val="00D74079"/>
    <w:rsid w:val="00D743E0"/>
    <w:rsid w:val="00D75A19"/>
    <w:rsid w:val="00D77DFC"/>
    <w:rsid w:val="00D87333"/>
    <w:rsid w:val="00D92F03"/>
    <w:rsid w:val="00D9741C"/>
    <w:rsid w:val="00DA0406"/>
    <w:rsid w:val="00DA5D96"/>
    <w:rsid w:val="00DA7278"/>
    <w:rsid w:val="00DB44E5"/>
    <w:rsid w:val="00DB6A13"/>
    <w:rsid w:val="00DB7934"/>
    <w:rsid w:val="00DC1FAE"/>
    <w:rsid w:val="00DC7993"/>
    <w:rsid w:val="00DD5B5D"/>
    <w:rsid w:val="00DE6C52"/>
    <w:rsid w:val="00DF088C"/>
    <w:rsid w:val="00DF3DAB"/>
    <w:rsid w:val="00DF4330"/>
    <w:rsid w:val="00DF7689"/>
    <w:rsid w:val="00E129D2"/>
    <w:rsid w:val="00E12B3B"/>
    <w:rsid w:val="00E15494"/>
    <w:rsid w:val="00E15F76"/>
    <w:rsid w:val="00E163DF"/>
    <w:rsid w:val="00E25EC8"/>
    <w:rsid w:val="00E26647"/>
    <w:rsid w:val="00E33F31"/>
    <w:rsid w:val="00E35AAF"/>
    <w:rsid w:val="00E36611"/>
    <w:rsid w:val="00E47944"/>
    <w:rsid w:val="00E505FE"/>
    <w:rsid w:val="00E539AC"/>
    <w:rsid w:val="00E576AE"/>
    <w:rsid w:val="00E60D02"/>
    <w:rsid w:val="00E62F1B"/>
    <w:rsid w:val="00E635AA"/>
    <w:rsid w:val="00E668ED"/>
    <w:rsid w:val="00E67E7E"/>
    <w:rsid w:val="00E7344A"/>
    <w:rsid w:val="00E80993"/>
    <w:rsid w:val="00E84832"/>
    <w:rsid w:val="00E937B6"/>
    <w:rsid w:val="00E9692A"/>
    <w:rsid w:val="00E96ADE"/>
    <w:rsid w:val="00E97DF2"/>
    <w:rsid w:val="00EA0FE0"/>
    <w:rsid w:val="00EA4093"/>
    <w:rsid w:val="00EB1880"/>
    <w:rsid w:val="00EB3C1E"/>
    <w:rsid w:val="00EB3CAE"/>
    <w:rsid w:val="00EC2A1F"/>
    <w:rsid w:val="00EC6EDC"/>
    <w:rsid w:val="00ED42B6"/>
    <w:rsid w:val="00ED4B78"/>
    <w:rsid w:val="00ED5DC8"/>
    <w:rsid w:val="00ED6488"/>
    <w:rsid w:val="00ED7022"/>
    <w:rsid w:val="00EE2B9D"/>
    <w:rsid w:val="00EE4447"/>
    <w:rsid w:val="00EF11CE"/>
    <w:rsid w:val="00EF2318"/>
    <w:rsid w:val="00EF2F43"/>
    <w:rsid w:val="00EF7F34"/>
    <w:rsid w:val="00F003DC"/>
    <w:rsid w:val="00F00E01"/>
    <w:rsid w:val="00F07E02"/>
    <w:rsid w:val="00F10E48"/>
    <w:rsid w:val="00F134C4"/>
    <w:rsid w:val="00F144D0"/>
    <w:rsid w:val="00F22B18"/>
    <w:rsid w:val="00F2317A"/>
    <w:rsid w:val="00F2463E"/>
    <w:rsid w:val="00F36701"/>
    <w:rsid w:val="00F40335"/>
    <w:rsid w:val="00F40D96"/>
    <w:rsid w:val="00F47CB2"/>
    <w:rsid w:val="00F506D0"/>
    <w:rsid w:val="00F527CF"/>
    <w:rsid w:val="00F555D7"/>
    <w:rsid w:val="00F61851"/>
    <w:rsid w:val="00F80529"/>
    <w:rsid w:val="00F85984"/>
    <w:rsid w:val="00F86030"/>
    <w:rsid w:val="00F91387"/>
    <w:rsid w:val="00F91F9C"/>
    <w:rsid w:val="00FA5303"/>
    <w:rsid w:val="00FB10A7"/>
    <w:rsid w:val="00FB2045"/>
    <w:rsid w:val="00FB5AE6"/>
    <w:rsid w:val="00FB5E85"/>
    <w:rsid w:val="00FB7C1B"/>
    <w:rsid w:val="00FC1C99"/>
    <w:rsid w:val="00FC2166"/>
    <w:rsid w:val="00FC4E51"/>
    <w:rsid w:val="00FC62DF"/>
    <w:rsid w:val="00FC7605"/>
    <w:rsid w:val="00FD5474"/>
    <w:rsid w:val="00FE0D9A"/>
    <w:rsid w:val="00FE1499"/>
    <w:rsid w:val="00FE78B9"/>
    <w:rsid w:val="00FF482D"/>
    <w:rsid w:val="00FF7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D56"/>
  </w:style>
  <w:style w:type="paragraph" w:styleId="1">
    <w:name w:val="heading 1"/>
    <w:basedOn w:val="a"/>
    <w:next w:val="a"/>
    <w:link w:val="10"/>
    <w:qFormat/>
    <w:rsid w:val="007D239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239A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numbering" w:customStyle="1" w:styleId="11">
    <w:name w:val="Нет списка1"/>
    <w:next w:val="a2"/>
    <w:semiHidden/>
    <w:rsid w:val="007D239A"/>
  </w:style>
  <w:style w:type="paragraph" w:customStyle="1" w:styleId="a3">
    <w:name w:val="Таблицы (моноширинный)"/>
    <w:basedOn w:val="a"/>
    <w:next w:val="a"/>
    <w:rsid w:val="007D23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rsid w:val="007D239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7D23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7D23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7D239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7D239A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page number"/>
    <w:basedOn w:val="a0"/>
    <w:rsid w:val="007D239A"/>
  </w:style>
  <w:style w:type="paragraph" w:customStyle="1" w:styleId="aa">
    <w:name w:val="Знак"/>
    <w:basedOn w:val="a"/>
    <w:rsid w:val="007D239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7D239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c">
    <w:name w:val="Block Text"/>
    <w:basedOn w:val="a"/>
    <w:rsid w:val="007D239A"/>
    <w:pPr>
      <w:widowControl w:val="0"/>
      <w:autoSpaceDE w:val="0"/>
      <w:autoSpaceDN w:val="0"/>
      <w:spacing w:after="0" w:line="240" w:lineRule="auto"/>
      <w:ind w:left="28" w:right="108" w:firstLine="33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7D239A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7D239A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rsid w:val="007D23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rsid w:val="007D239A"/>
    <w:rPr>
      <w:rFonts w:ascii="Tahoma" w:eastAsia="Times New Roman" w:hAnsi="Tahoma" w:cs="Times New Roman"/>
      <w:sz w:val="16"/>
      <w:szCs w:val="16"/>
    </w:rPr>
  </w:style>
  <w:style w:type="paragraph" w:styleId="af1">
    <w:name w:val="List Paragraph"/>
    <w:basedOn w:val="a"/>
    <w:uiPriority w:val="34"/>
    <w:qFormat/>
    <w:rsid w:val="00133317"/>
    <w:pPr>
      <w:ind w:left="720"/>
      <w:contextualSpacing/>
    </w:pPr>
  </w:style>
  <w:style w:type="paragraph" w:customStyle="1" w:styleId="ConsPlusNormal">
    <w:name w:val="ConsPlusNormal"/>
    <w:rsid w:val="006F5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6"/>
    <w:rsid w:val="006F5C4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760B6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er"/>
    <w:basedOn w:val="a"/>
    <w:link w:val="af3"/>
    <w:uiPriority w:val="99"/>
    <w:unhideWhenUsed/>
    <w:rsid w:val="00F36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36701"/>
  </w:style>
  <w:style w:type="paragraph" w:styleId="af4">
    <w:name w:val="Normal (Web)"/>
    <w:basedOn w:val="a"/>
    <w:uiPriority w:val="99"/>
    <w:rsid w:val="0076160D"/>
    <w:pPr>
      <w:suppressAutoHyphens/>
      <w:spacing w:after="168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5">
    <w:name w:val="No Spacing"/>
    <w:uiPriority w:val="1"/>
    <w:qFormat/>
    <w:rsid w:val="0048377B"/>
    <w:pPr>
      <w:spacing w:after="0" w:line="240" w:lineRule="auto"/>
    </w:pPr>
  </w:style>
  <w:style w:type="paragraph" w:customStyle="1" w:styleId="western">
    <w:name w:val="western"/>
    <w:basedOn w:val="a"/>
    <w:uiPriority w:val="99"/>
    <w:rsid w:val="0048377B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903B4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Document Map"/>
    <w:basedOn w:val="a"/>
    <w:link w:val="af7"/>
    <w:uiPriority w:val="99"/>
    <w:semiHidden/>
    <w:unhideWhenUsed/>
    <w:rsid w:val="00C2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C21788"/>
    <w:rPr>
      <w:rFonts w:ascii="Tahoma" w:hAnsi="Tahoma" w:cs="Tahoma"/>
      <w:sz w:val="16"/>
      <w:szCs w:val="16"/>
    </w:rPr>
  </w:style>
  <w:style w:type="paragraph" w:customStyle="1" w:styleId="fn2r">
    <w:name w:val="fn2r"/>
    <w:basedOn w:val="a"/>
    <w:rsid w:val="00893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9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46556-DC65-4F76-AB1D-9B0A68645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2014</TotalTime>
  <Pages>4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KolomeecI</dc:creator>
  <cp:lastModifiedBy>budgetnik3</cp:lastModifiedBy>
  <cp:revision>233</cp:revision>
  <cp:lastPrinted>2017-11-29T11:09:00Z</cp:lastPrinted>
  <dcterms:created xsi:type="dcterms:W3CDTF">2016-11-03T05:31:00Z</dcterms:created>
  <dcterms:modified xsi:type="dcterms:W3CDTF">2017-12-06T07:58:00Z</dcterms:modified>
</cp:coreProperties>
</file>